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65" w:rsidRPr="00BF7C65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</w:t>
      </w:r>
      <w:r w:rsidR="00BF7C65" w:rsidRPr="00BF7C65">
        <w:rPr>
          <w:rFonts w:ascii="Times New Roman" w:hAnsi="Times New Roman"/>
          <w:sz w:val="22"/>
          <w:szCs w:val="22"/>
        </w:rPr>
        <w:t>Приложение 1</w:t>
      </w:r>
      <w:r w:rsidR="003B7F13">
        <w:rPr>
          <w:rFonts w:ascii="Times New Roman" w:hAnsi="Times New Roman"/>
          <w:sz w:val="22"/>
          <w:szCs w:val="22"/>
        </w:rPr>
        <w:t>3</w:t>
      </w:r>
    </w:p>
    <w:p w:rsidR="00BF7C65" w:rsidRPr="00BF7C65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sz w:val="22"/>
          <w:szCs w:val="22"/>
        </w:rPr>
        <w:t xml:space="preserve">                               </w:t>
      </w:r>
      <w:r w:rsidR="00BF7C65" w:rsidRPr="00BF7C65">
        <w:rPr>
          <w:rFonts w:ascii="Times New Roman" w:hAnsi="Times New Roman"/>
          <w:sz w:val="22"/>
          <w:szCs w:val="22"/>
        </w:rPr>
        <w:t xml:space="preserve">к решению сессии </w:t>
      </w:r>
      <w:r>
        <w:rPr>
          <w:rFonts w:ascii="Times New Roman" w:hAnsi="Times New Roman"/>
          <w:sz w:val="22"/>
          <w:szCs w:val="22"/>
        </w:rPr>
        <w:t>Иланского</w:t>
      </w:r>
      <w:r w:rsidR="00BF7C65" w:rsidRPr="00BF7C65">
        <w:rPr>
          <w:rFonts w:ascii="Times New Roman" w:hAnsi="Times New Roman"/>
          <w:sz w:val="22"/>
          <w:szCs w:val="22"/>
        </w:rPr>
        <w:t xml:space="preserve"> </w:t>
      </w:r>
    </w:p>
    <w:p w:rsidR="00174D09" w:rsidRDefault="007B4F57" w:rsidP="007B4F57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              </w:t>
      </w:r>
      <w:r w:rsidR="00023627">
        <w:rPr>
          <w:rFonts w:ascii="Times New Roman" w:hAnsi="Times New Roman"/>
          <w:sz w:val="22"/>
          <w:szCs w:val="22"/>
        </w:rPr>
        <w:t xml:space="preserve">                      </w:t>
      </w:r>
      <w:r>
        <w:rPr>
          <w:rFonts w:ascii="Times New Roman" w:hAnsi="Times New Roman"/>
          <w:sz w:val="22"/>
          <w:szCs w:val="22"/>
        </w:rPr>
        <w:t xml:space="preserve"> </w:t>
      </w:r>
      <w:r w:rsidRPr="00BF7C65">
        <w:rPr>
          <w:rFonts w:ascii="Times New Roman" w:hAnsi="Times New Roman"/>
          <w:sz w:val="22"/>
          <w:szCs w:val="22"/>
        </w:rPr>
        <w:t>городского</w:t>
      </w:r>
      <w:r>
        <w:rPr>
          <w:rFonts w:ascii="Times New Roman" w:hAnsi="Times New Roman"/>
          <w:sz w:val="22"/>
          <w:szCs w:val="22"/>
        </w:rPr>
        <w:t xml:space="preserve"> </w:t>
      </w:r>
      <w:r w:rsidR="00BF7C65" w:rsidRPr="00BF7C65">
        <w:rPr>
          <w:rFonts w:ascii="Times New Roman" w:hAnsi="Times New Roman"/>
          <w:sz w:val="22"/>
          <w:szCs w:val="22"/>
        </w:rPr>
        <w:t xml:space="preserve">Совета депутатов </w:t>
      </w:r>
    </w:p>
    <w:p w:rsidR="000A0922" w:rsidRDefault="000A0922" w:rsidP="00BF7C65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                                                               </w:t>
      </w:r>
      <w:r w:rsidR="007B4F57">
        <w:rPr>
          <w:rFonts w:ascii="Times New Roman" w:hAnsi="Times New Roman"/>
          <w:sz w:val="22"/>
          <w:szCs w:val="22"/>
        </w:rPr>
        <w:t xml:space="preserve">           </w:t>
      </w:r>
      <w:r w:rsidR="00023627">
        <w:rPr>
          <w:rFonts w:ascii="Times New Roman" w:hAnsi="Times New Roman"/>
          <w:sz w:val="22"/>
          <w:szCs w:val="22"/>
        </w:rPr>
        <w:t xml:space="preserve">       </w:t>
      </w:r>
      <w:r w:rsidRPr="000A0922">
        <w:rPr>
          <w:rFonts w:ascii="Times New Roman" w:hAnsi="Times New Roman"/>
          <w:sz w:val="22"/>
          <w:szCs w:val="22"/>
        </w:rPr>
        <w:t xml:space="preserve">от </w:t>
      </w:r>
      <w:r w:rsidR="009E25F6">
        <w:rPr>
          <w:rFonts w:ascii="Times New Roman" w:hAnsi="Times New Roman"/>
          <w:sz w:val="22"/>
          <w:szCs w:val="22"/>
        </w:rPr>
        <w:t>18</w:t>
      </w:r>
      <w:r w:rsidRPr="000A0922">
        <w:rPr>
          <w:rFonts w:ascii="Times New Roman" w:hAnsi="Times New Roman"/>
          <w:sz w:val="22"/>
          <w:szCs w:val="22"/>
        </w:rPr>
        <w:t>.12.201</w:t>
      </w:r>
      <w:r w:rsidR="00023627">
        <w:rPr>
          <w:rFonts w:ascii="Times New Roman" w:hAnsi="Times New Roman"/>
          <w:sz w:val="22"/>
          <w:szCs w:val="22"/>
        </w:rPr>
        <w:t>7</w:t>
      </w:r>
      <w:r w:rsidRPr="000A0922">
        <w:rPr>
          <w:rFonts w:ascii="Times New Roman" w:hAnsi="Times New Roman"/>
          <w:sz w:val="22"/>
          <w:szCs w:val="22"/>
        </w:rPr>
        <w:t xml:space="preserve"> г. № </w:t>
      </w:r>
      <w:r w:rsidR="009E25F6">
        <w:rPr>
          <w:rFonts w:ascii="Times New Roman" w:hAnsi="Times New Roman"/>
          <w:sz w:val="22"/>
          <w:szCs w:val="22"/>
        </w:rPr>
        <w:t>20-79р</w:t>
      </w:r>
    </w:p>
    <w:p w:rsidR="005170D4" w:rsidRDefault="005170D4" w:rsidP="00BF7C65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023627" w:rsidRPr="00587CAD" w:rsidRDefault="00023627" w:rsidP="00023627">
      <w:pPr>
        <w:jc w:val="center"/>
        <w:rPr>
          <w:rFonts w:ascii="Times New Roman" w:hAnsi="Times New Roman"/>
          <w:b/>
          <w:bCs/>
          <w:sz w:val="24"/>
          <w:szCs w:val="29"/>
        </w:rPr>
      </w:pPr>
      <w:r w:rsidRPr="00587CAD">
        <w:rPr>
          <w:rFonts w:ascii="Times New Roman" w:hAnsi="Times New Roman"/>
          <w:b/>
          <w:bCs/>
          <w:sz w:val="24"/>
          <w:szCs w:val="29"/>
        </w:rPr>
        <w:t xml:space="preserve">Методика расчета объемов межбюджетных трансфертов, передаваемых из бюджета города Иланский в бюджет Иланского района на </w:t>
      </w:r>
      <w:r>
        <w:rPr>
          <w:rFonts w:ascii="Times New Roman" w:hAnsi="Times New Roman"/>
          <w:b/>
          <w:bCs/>
          <w:sz w:val="24"/>
          <w:szCs w:val="29"/>
        </w:rPr>
        <w:t>подготовку и проведение массовых спортивных мероприятий для жителей города Иланский на 2018 – 2020 годы</w:t>
      </w:r>
    </w:p>
    <w:p w:rsidR="00023627" w:rsidRPr="00587CAD" w:rsidRDefault="00023627" w:rsidP="00023627">
      <w:pPr>
        <w:jc w:val="center"/>
        <w:rPr>
          <w:rFonts w:ascii="Times New Roman" w:hAnsi="Times New Roman"/>
          <w:b/>
          <w:bCs/>
          <w:sz w:val="24"/>
          <w:szCs w:val="29"/>
        </w:rPr>
      </w:pPr>
    </w:p>
    <w:p w:rsidR="00023627" w:rsidRPr="00587CAD" w:rsidRDefault="00023627" w:rsidP="00023627">
      <w:pPr>
        <w:numPr>
          <w:ilvl w:val="0"/>
          <w:numId w:val="1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 xml:space="preserve">Настоящая Методика определяет цели предоставления и порядок расчета объема межбюджетных трансфертов, передаваемых из бюджета города </w:t>
      </w:r>
      <w:r>
        <w:rPr>
          <w:rFonts w:ascii="Times New Roman" w:hAnsi="Times New Roman"/>
          <w:bCs/>
          <w:sz w:val="24"/>
          <w:szCs w:val="29"/>
        </w:rPr>
        <w:t>на</w:t>
      </w:r>
      <w:r w:rsidRPr="00587CAD">
        <w:rPr>
          <w:rFonts w:ascii="Times New Roman" w:hAnsi="Times New Roman"/>
          <w:bCs/>
          <w:sz w:val="24"/>
          <w:szCs w:val="29"/>
        </w:rPr>
        <w:t xml:space="preserve"> передач</w:t>
      </w:r>
      <w:r>
        <w:rPr>
          <w:rFonts w:ascii="Times New Roman" w:hAnsi="Times New Roman"/>
          <w:bCs/>
          <w:sz w:val="24"/>
          <w:szCs w:val="29"/>
        </w:rPr>
        <w:t xml:space="preserve">у </w:t>
      </w:r>
      <w:r w:rsidRPr="00587CAD">
        <w:rPr>
          <w:rFonts w:ascii="Times New Roman" w:hAnsi="Times New Roman"/>
          <w:bCs/>
          <w:sz w:val="24"/>
          <w:szCs w:val="29"/>
        </w:rPr>
        <w:t>отдельных полномочий на</w:t>
      </w:r>
      <w:r>
        <w:rPr>
          <w:rFonts w:ascii="Times New Roman" w:hAnsi="Times New Roman"/>
          <w:bCs/>
          <w:sz w:val="24"/>
          <w:szCs w:val="29"/>
        </w:rPr>
        <w:t xml:space="preserve"> проведение массовых спортивных мероприятий для жителей города Иланский</w:t>
      </w:r>
      <w:r w:rsidR="00CE69A2">
        <w:rPr>
          <w:rFonts w:ascii="Times New Roman" w:hAnsi="Times New Roman"/>
          <w:bCs/>
          <w:sz w:val="24"/>
          <w:szCs w:val="29"/>
        </w:rPr>
        <w:t xml:space="preserve"> на 2018-2020 годы</w:t>
      </w:r>
      <w:r w:rsidRPr="00587CAD">
        <w:rPr>
          <w:rFonts w:ascii="Times New Roman" w:hAnsi="Times New Roman"/>
          <w:bCs/>
          <w:sz w:val="24"/>
          <w:szCs w:val="29"/>
        </w:rPr>
        <w:t>.</w:t>
      </w:r>
    </w:p>
    <w:p w:rsidR="00023627" w:rsidRPr="00587CAD" w:rsidRDefault="00023627" w:rsidP="00023627">
      <w:pPr>
        <w:numPr>
          <w:ilvl w:val="0"/>
          <w:numId w:val="1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>Межбюджетные трансферты предоставляются в целях финансового обеспечения</w:t>
      </w:r>
      <w:r>
        <w:rPr>
          <w:rFonts w:ascii="Times New Roman" w:hAnsi="Times New Roman"/>
          <w:bCs/>
          <w:sz w:val="24"/>
          <w:szCs w:val="29"/>
        </w:rPr>
        <w:t xml:space="preserve"> проведения спортивных мероприятий</w:t>
      </w:r>
      <w:r w:rsidRPr="00587CAD">
        <w:rPr>
          <w:rFonts w:ascii="Times New Roman" w:hAnsi="Times New Roman"/>
          <w:bCs/>
          <w:sz w:val="24"/>
          <w:szCs w:val="29"/>
        </w:rPr>
        <w:t>.</w:t>
      </w:r>
    </w:p>
    <w:p w:rsidR="00023627" w:rsidRDefault="00023627" w:rsidP="00023627">
      <w:pPr>
        <w:numPr>
          <w:ilvl w:val="0"/>
          <w:numId w:val="1"/>
        </w:numPr>
        <w:ind w:left="0" w:firstLine="360"/>
        <w:jc w:val="both"/>
        <w:rPr>
          <w:rFonts w:ascii="Times New Roman" w:hAnsi="Times New Roman"/>
          <w:bCs/>
          <w:sz w:val="24"/>
          <w:szCs w:val="29"/>
        </w:rPr>
      </w:pPr>
      <w:r w:rsidRPr="00587CAD">
        <w:rPr>
          <w:rFonts w:ascii="Times New Roman" w:hAnsi="Times New Roman"/>
          <w:bCs/>
          <w:sz w:val="24"/>
          <w:szCs w:val="29"/>
        </w:rPr>
        <w:t xml:space="preserve">Объемы межбюджетных трансфертов, предоставляемых из бюджета города Иланский в бюджет Иланского района, определяются с учетом необходимости финансового обеспечения </w:t>
      </w:r>
      <w:r>
        <w:rPr>
          <w:rFonts w:ascii="Times New Roman" w:hAnsi="Times New Roman"/>
          <w:bCs/>
          <w:sz w:val="24"/>
          <w:szCs w:val="29"/>
        </w:rPr>
        <w:t xml:space="preserve">мероприятий, </w:t>
      </w:r>
      <w:r w:rsidRPr="00587CAD">
        <w:rPr>
          <w:rFonts w:ascii="Times New Roman" w:hAnsi="Times New Roman"/>
          <w:bCs/>
          <w:sz w:val="24"/>
          <w:szCs w:val="29"/>
        </w:rPr>
        <w:t>согласно следующе</w:t>
      </w:r>
      <w:r>
        <w:rPr>
          <w:rFonts w:ascii="Times New Roman" w:hAnsi="Times New Roman"/>
          <w:bCs/>
          <w:sz w:val="24"/>
          <w:szCs w:val="29"/>
        </w:rPr>
        <w:t>му</w:t>
      </w:r>
      <w:r w:rsidRPr="00587CAD">
        <w:rPr>
          <w:rFonts w:ascii="Times New Roman" w:hAnsi="Times New Roman"/>
          <w:bCs/>
          <w:sz w:val="24"/>
          <w:szCs w:val="29"/>
        </w:rPr>
        <w:t xml:space="preserve"> расчет</w:t>
      </w:r>
      <w:r>
        <w:rPr>
          <w:rFonts w:ascii="Times New Roman" w:hAnsi="Times New Roman"/>
          <w:bCs/>
          <w:sz w:val="24"/>
          <w:szCs w:val="29"/>
        </w:rPr>
        <w:t>у</w:t>
      </w:r>
      <w:r w:rsidRPr="00587CAD">
        <w:rPr>
          <w:rFonts w:ascii="Times New Roman" w:hAnsi="Times New Roman"/>
          <w:bCs/>
          <w:sz w:val="24"/>
          <w:szCs w:val="29"/>
        </w:rPr>
        <w:t>:</w:t>
      </w:r>
    </w:p>
    <w:p w:rsidR="00023627" w:rsidRDefault="00023627" w:rsidP="00023627">
      <w:pPr>
        <w:rPr>
          <w:rFonts w:ascii="Times New Roman" w:hAnsi="Times New Roman"/>
          <w:bCs/>
          <w:sz w:val="24"/>
          <w:szCs w:val="29"/>
        </w:rPr>
      </w:pPr>
    </w:p>
    <w:p w:rsidR="00023627" w:rsidRDefault="00023627" w:rsidP="00023627">
      <w:pPr>
        <w:rPr>
          <w:rFonts w:ascii="Times New Roman" w:hAnsi="Times New Roman"/>
          <w:sz w:val="24"/>
          <w:szCs w:val="29"/>
        </w:rPr>
      </w:pPr>
      <w:r w:rsidRPr="004B4F70">
        <w:rPr>
          <w:rFonts w:ascii="Times New Roman" w:hAnsi="Times New Roman"/>
          <w:sz w:val="24"/>
          <w:szCs w:val="29"/>
          <w:lang w:val="en-US"/>
        </w:rPr>
        <w:t>S</w:t>
      </w:r>
      <w:r w:rsidRPr="004B4F70">
        <w:rPr>
          <w:rFonts w:ascii="Times New Roman" w:hAnsi="Times New Roman"/>
          <w:sz w:val="16"/>
          <w:szCs w:val="16"/>
        </w:rPr>
        <w:t>с</w:t>
      </w:r>
      <w:r w:rsidRPr="004B4F70">
        <w:rPr>
          <w:rFonts w:ascii="Times New Roman" w:hAnsi="Times New Roman"/>
          <w:sz w:val="24"/>
          <w:szCs w:val="29"/>
        </w:rPr>
        <w:t xml:space="preserve"> = </w:t>
      </w:r>
      <w:proofErr w:type="gramStart"/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с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 </w:t>
      </w:r>
      <w:r w:rsidRPr="004B4F70">
        <w:rPr>
          <w:rFonts w:ascii="Times New Roman" w:hAnsi="Times New Roman"/>
          <w:sz w:val="24"/>
          <w:szCs w:val="29"/>
          <w:lang w:val="en-US"/>
        </w:rPr>
        <w:t>x</w:t>
      </w:r>
      <w:proofErr w:type="gramEnd"/>
      <w:r w:rsidRPr="004B4F70">
        <w:rPr>
          <w:rFonts w:ascii="Times New Roman" w:hAnsi="Times New Roman"/>
          <w:sz w:val="24"/>
          <w:szCs w:val="29"/>
        </w:rPr>
        <w:t xml:space="preserve">  </w:t>
      </w: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9D56D5">
        <w:rPr>
          <w:rFonts w:ascii="Times New Roman" w:hAnsi="Times New Roman"/>
          <w:sz w:val="16"/>
          <w:szCs w:val="16"/>
        </w:rPr>
        <w:t>ж</w:t>
      </w:r>
      <w:r w:rsidRPr="004B4F70">
        <w:rPr>
          <w:rFonts w:ascii="Times New Roman" w:hAnsi="Times New Roman"/>
          <w:sz w:val="24"/>
          <w:szCs w:val="29"/>
        </w:rPr>
        <w:t>;</w:t>
      </w:r>
    </w:p>
    <w:p w:rsidR="00023627" w:rsidRDefault="00023627" w:rsidP="00023627">
      <w:pPr>
        <w:rPr>
          <w:rFonts w:ascii="Times New Roman" w:hAnsi="Times New Roman"/>
          <w:sz w:val="24"/>
          <w:szCs w:val="29"/>
        </w:rPr>
      </w:pPr>
    </w:p>
    <w:p w:rsidR="00023627" w:rsidRPr="004B4F70" w:rsidRDefault="00023627" w:rsidP="00023627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  <w:szCs w:val="29"/>
          <w:lang w:val="en-US"/>
        </w:rPr>
        <w:t>S</w:t>
      </w:r>
      <w:r>
        <w:rPr>
          <w:rFonts w:ascii="Times New Roman" w:hAnsi="Times New Roman"/>
          <w:sz w:val="16"/>
          <w:szCs w:val="16"/>
          <w:lang w:val="en-US"/>
        </w:rPr>
        <w:t>c</w:t>
      </w:r>
      <w:proofErr w:type="spellEnd"/>
      <w:r w:rsidRPr="00BF7C65">
        <w:rPr>
          <w:rFonts w:ascii="Times New Roman" w:hAnsi="Times New Roman"/>
          <w:sz w:val="16"/>
          <w:szCs w:val="16"/>
        </w:rPr>
        <w:t xml:space="preserve"> –</w:t>
      </w:r>
      <w:r w:rsidRPr="00BF7C65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объем межбюджетных трансфертов;</w:t>
      </w:r>
    </w:p>
    <w:p w:rsidR="00023627" w:rsidRPr="00BF7C65" w:rsidRDefault="00023627" w:rsidP="00023627">
      <w:pPr>
        <w:rPr>
          <w:rFonts w:ascii="Times New Roman" w:hAnsi="Times New Roman"/>
          <w:sz w:val="24"/>
          <w:szCs w:val="29"/>
        </w:rPr>
      </w:pPr>
    </w:p>
    <w:p w:rsidR="00023627" w:rsidRDefault="00023627" w:rsidP="0002362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с</w:t>
      </w:r>
      <w:proofErr w:type="spellEnd"/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–</w:t>
      </w:r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 xml:space="preserve">средний </w:t>
      </w:r>
      <w:r w:rsidRPr="004B4F70">
        <w:rPr>
          <w:rFonts w:ascii="Times New Roman" w:hAnsi="Times New Roman"/>
          <w:sz w:val="24"/>
          <w:szCs w:val="29"/>
        </w:rPr>
        <w:t>норматив финансовых затрат на одно</w:t>
      </w:r>
      <w:r>
        <w:rPr>
          <w:rFonts w:ascii="Times New Roman" w:hAnsi="Times New Roman"/>
          <w:sz w:val="24"/>
          <w:szCs w:val="29"/>
        </w:rPr>
        <w:t>го</w:t>
      </w:r>
      <w:r w:rsidRPr="004B4F70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жителя</w:t>
      </w:r>
      <w:r w:rsidRPr="00794338">
        <w:rPr>
          <w:rFonts w:ascii="Times New Roman" w:hAnsi="Times New Roman"/>
          <w:sz w:val="24"/>
          <w:szCs w:val="29"/>
        </w:rPr>
        <w:t xml:space="preserve"> </w:t>
      </w:r>
      <w:r>
        <w:rPr>
          <w:rFonts w:ascii="Times New Roman" w:hAnsi="Times New Roman"/>
          <w:sz w:val="24"/>
          <w:szCs w:val="29"/>
        </w:rPr>
        <w:t>для проведения массовых спортивных мероприятий;</w:t>
      </w:r>
    </w:p>
    <w:p w:rsidR="00023627" w:rsidRDefault="00023627" w:rsidP="00023627">
      <w:pPr>
        <w:rPr>
          <w:rFonts w:ascii="Times New Roman" w:hAnsi="Times New Roman"/>
          <w:sz w:val="24"/>
          <w:szCs w:val="29"/>
        </w:rPr>
      </w:pPr>
    </w:p>
    <w:p w:rsidR="00023627" w:rsidRPr="009D56D5" w:rsidRDefault="00023627" w:rsidP="00023627">
      <w:pPr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  <w:szCs w:val="29"/>
          <w:lang w:val="en-US"/>
        </w:rPr>
        <w:t>N</w:t>
      </w:r>
      <w:proofErr w:type="spellStart"/>
      <w:r w:rsidRPr="004B4F70">
        <w:rPr>
          <w:rFonts w:ascii="Times New Roman" w:hAnsi="Times New Roman"/>
          <w:sz w:val="16"/>
          <w:szCs w:val="16"/>
        </w:rPr>
        <w:t>ф</w:t>
      </w:r>
      <w:r>
        <w:rPr>
          <w:rFonts w:ascii="Times New Roman" w:hAnsi="Times New Roman"/>
          <w:sz w:val="16"/>
          <w:szCs w:val="16"/>
        </w:rPr>
        <w:t>с</w:t>
      </w:r>
      <w:proofErr w:type="spellEnd"/>
      <w:r>
        <w:rPr>
          <w:rFonts w:ascii="Times New Roman" w:hAnsi="Times New Roman"/>
          <w:sz w:val="16"/>
          <w:szCs w:val="16"/>
        </w:rPr>
        <w:t xml:space="preserve">  </w:t>
      </w:r>
      <w:r w:rsidRPr="009D56D5">
        <w:rPr>
          <w:rFonts w:ascii="Times New Roman" w:hAnsi="Times New Roman"/>
          <w:sz w:val="24"/>
        </w:rPr>
        <w:t>на</w:t>
      </w:r>
      <w:proofErr w:type="gramEnd"/>
      <w:r w:rsidRPr="009D56D5">
        <w:rPr>
          <w:rFonts w:ascii="Times New Roman" w:hAnsi="Times New Roman"/>
          <w:sz w:val="24"/>
        </w:rPr>
        <w:t xml:space="preserve"> 201</w:t>
      </w:r>
      <w:r>
        <w:rPr>
          <w:rFonts w:ascii="Times New Roman" w:hAnsi="Times New Roman"/>
          <w:sz w:val="24"/>
        </w:rPr>
        <w:t>8</w:t>
      </w:r>
      <w:r w:rsidRPr="009D56D5">
        <w:rPr>
          <w:rFonts w:ascii="Times New Roman" w:hAnsi="Times New Roman"/>
          <w:sz w:val="24"/>
        </w:rPr>
        <w:t>-20</w:t>
      </w:r>
      <w:r>
        <w:rPr>
          <w:rFonts w:ascii="Times New Roman" w:hAnsi="Times New Roman"/>
          <w:sz w:val="24"/>
        </w:rPr>
        <w:t>20</w:t>
      </w:r>
      <w:r w:rsidRPr="009D56D5">
        <w:rPr>
          <w:rFonts w:ascii="Times New Roman" w:hAnsi="Times New Roman"/>
          <w:sz w:val="24"/>
        </w:rPr>
        <w:t xml:space="preserve"> годы </w:t>
      </w:r>
      <w:r>
        <w:rPr>
          <w:rFonts w:ascii="Times New Roman" w:hAnsi="Times New Roman"/>
          <w:sz w:val="24"/>
        </w:rPr>
        <w:t>11,25 рублей</w:t>
      </w:r>
    </w:p>
    <w:p w:rsidR="00023627" w:rsidRPr="004B4F70" w:rsidRDefault="00023627" w:rsidP="00023627">
      <w:pPr>
        <w:rPr>
          <w:rFonts w:ascii="Times New Roman" w:hAnsi="Times New Roman"/>
          <w:sz w:val="24"/>
          <w:szCs w:val="29"/>
        </w:rPr>
      </w:pPr>
    </w:p>
    <w:p w:rsidR="00023627" w:rsidRPr="004B4F70" w:rsidRDefault="00023627" w:rsidP="00023627">
      <w:pPr>
        <w:rPr>
          <w:rFonts w:ascii="Times New Roman" w:hAnsi="Times New Roman"/>
          <w:sz w:val="24"/>
          <w:szCs w:val="29"/>
        </w:rPr>
      </w:pPr>
      <w:r w:rsidRPr="00E37DC5">
        <w:rPr>
          <w:rFonts w:ascii="Times New Roman" w:hAnsi="Times New Roman"/>
          <w:sz w:val="24"/>
          <w:szCs w:val="29"/>
          <w:lang w:val="en-US"/>
        </w:rPr>
        <w:t>H</w:t>
      </w:r>
      <w:r w:rsidRPr="009D56D5">
        <w:rPr>
          <w:rFonts w:ascii="Times New Roman" w:hAnsi="Times New Roman"/>
          <w:sz w:val="16"/>
          <w:szCs w:val="16"/>
        </w:rPr>
        <w:t>ж</w:t>
      </w:r>
      <w:r w:rsidRPr="004B4F70">
        <w:rPr>
          <w:rFonts w:ascii="Times New Roman" w:hAnsi="Times New Roman"/>
          <w:sz w:val="24"/>
          <w:szCs w:val="29"/>
        </w:rPr>
        <w:t xml:space="preserve"> –</w:t>
      </w:r>
      <w:r>
        <w:rPr>
          <w:rFonts w:ascii="Times New Roman" w:hAnsi="Times New Roman"/>
          <w:sz w:val="24"/>
          <w:szCs w:val="29"/>
        </w:rPr>
        <w:t>численность жителей на 1 января отчетного года</w:t>
      </w:r>
    </w:p>
    <w:p w:rsidR="00023627" w:rsidRPr="004B4F70" w:rsidRDefault="00023627" w:rsidP="00023627">
      <w:pPr>
        <w:rPr>
          <w:rFonts w:ascii="Times New Roman" w:hAnsi="Times New Roman"/>
          <w:sz w:val="24"/>
          <w:szCs w:val="29"/>
        </w:rPr>
      </w:pPr>
      <w:r>
        <w:rPr>
          <w:rFonts w:ascii="Times New Roman" w:hAnsi="Times New Roman"/>
          <w:sz w:val="24"/>
          <w:szCs w:val="29"/>
        </w:rPr>
        <w:t>На 01.01.2016г - 15137 человек</w:t>
      </w:r>
    </w:p>
    <w:p w:rsidR="00BF7C65" w:rsidRDefault="00BF7C65" w:rsidP="00023627">
      <w:pPr>
        <w:jc w:val="center"/>
        <w:rPr>
          <w:rFonts w:ascii="Times New Roman" w:hAnsi="Times New Roman"/>
          <w:sz w:val="24"/>
          <w:szCs w:val="29"/>
        </w:rPr>
      </w:pPr>
    </w:p>
    <w:sectPr w:rsidR="00BF7C65" w:rsidSect="000B2A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366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5E2C97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010529"/>
    <w:multiLevelType w:val="hybridMultilevel"/>
    <w:tmpl w:val="64A6C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638F6"/>
    <w:rsid w:val="00023627"/>
    <w:rsid w:val="000A0922"/>
    <w:rsid w:val="000B2A3F"/>
    <w:rsid w:val="000F3F02"/>
    <w:rsid w:val="001638F6"/>
    <w:rsid w:val="00174D09"/>
    <w:rsid w:val="001A276A"/>
    <w:rsid w:val="001A7D82"/>
    <w:rsid w:val="0020692D"/>
    <w:rsid w:val="002C3514"/>
    <w:rsid w:val="002D25FF"/>
    <w:rsid w:val="00300FEE"/>
    <w:rsid w:val="003B7F13"/>
    <w:rsid w:val="00465BA0"/>
    <w:rsid w:val="004844F8"/>
    <w:rsid w:val="004942F6"/>
    <w:rsid w:val="004E61A1"/>
    <w:rsid w:val="005170D4"/>
    <w:rsid w:val="00612EC7"/>
    <w:rsid w:val="006424EC"/>
    <w:rsid w:val="0066784B"/>
    <w:rsid w:val="00694982"/>
    <w:rsid w:val="007B4F57"/>
    <w:rsid w:val="00836435"/>
    <w:rsid w:val="008A5BB8"/>
    <w:rsid w:val="00935C9C"/>
    <w:rsid w:val="00977CB6"/>
    <w:rsid w:val="009E25F6"/>
    <w:rsid w:val="00BF7C65"/>
    <w:rsid w:val="00C94519"/>
    <w:rsid w:val="00CE69A2"/>
    <w:rsid w:val="00D65B5D"/>
    <w:rsid w:val="00D87A52"/>
    <w:rsid w:val="00D91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C65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2014-11-10T16:28:00Z</dcterms:created>
  <dcterms:modified xsi:type="dcterms:W3CDTF">2017-12-21T08:47:00Z</dcterms:modified>
</cp:coreProperties>
</file>